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3D" w:rsidRPr="00B67E3D" w:rsidRDefault="00B67E3D" w:rsidP="00B67E3D">
      <w:pPr>
        <w:outlineLvl w:val="0"/>
        <w:rPr>
          <w:rFonts w:ascii="Tahoma" w:hAnsi="Tahoma" w:cs="Tahoma"/>
          <w:b/>
          <w:kern w:val="2"/>
          <w:sz w:val="28"/>
          <w:szCs w:val="28"/>
          <w:u w:val="single"/>
        </w:rPr>
      </w:pPr>
      <w:r w:rsidRPr="00B67E3D">
        <w:rPr>
          <w:rFonts w:ascii="Tahoma" w:eastAsiaTheme="minorHAnsi" w:hAnsi="Tahoma" w:cs="Tahoma"/>
          <w:noProof/>
          <w:color w:val="auto"/>
          <w:kern w:val="0"/>
          <w:sz w:val="28"/>
          <w:szCs w:val="28"/>
          <w:u w:val="single"/>
          <w:lang w:val="en-GB" w:eastAsia="en-GB"/>
        </w:rPr>
        <w:drawing>
          <wp:inline distT="0" distB="0" distL="0" distR="0" wp14:anchorId="22A1703F" wp14:editId="265BF70E">
            <wp:extent cx="541464" cy="553171"/>
            <wp:effectExtent l="0" t="0" r="0" b="0"/>
            <wp:docPr id="3" name="Picture 3" descr="C:\Users\Colin\AppData\Local\Packages\microsoft.windowscommunicationsapps_8wekyb3d8bbwe\LocalState\Files\S0\1626\church-logo[17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Packages\microsoft.windowscommunicationsapps_8wekyb3d8bbwe\LocalState\Files\S0\1626\church-logo[1709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" cy="5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3D">
        <w:rPr>
          <w:rFonts w:ascii="Tahoma" w:hAnsi="Tahoma" w:cs="Tahoma"/>
          <w:b/>
          <w:kern w:val="2"/>
          <w:sz w:val="28"/>
          <w:szCs w:val="28"/>
          <w:u w:val="single"/>
        </w:rPr>
        <w:t>ECO-CONGREGATION 2018 NEXT STEPS PLAN</w:t>
      </w:r>
      <w:r w:rsidRPr="00B67E3D">
        <w:rPr>
          <w:rFonts w:ascii="Tahoma" w:eastAsiaTheme="minorHAnsi" w:hAnsi="Tahoma" w:cs="Tahoma"/>
          <w:noProof/>
          <w:color w:val="auto"/>
          <w:kern w:val="0"/>
          <w:sz w:val="28"/>
          <w:szCs w:val="28"/>
          <w:u w:val="single"/>
          <w:lang w:val="en-GB" w:eastAsia="en-GB"/>
        </w:rPr>
        <w:drawing>
          <wp:inline distT="0" distB="0" distL="0" distR="0" wp14:anchorId="3121A995" wp14:editId="73737645">
            <wp:extent cx="647700" cy="632460"/>
            <wp:effectExtent l="0" t="0" r="0" b="0"/>
            <wp:docPr id="4" name="Picture 4" descr="C:\Users\Colin\AppData\Local\Packages\microsoft.windowscommunicationsapps_8wekyb3d8bbwe\LocalState\Files\S0\1626\Our Eco Logo[170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\AppData\Local\Packages\microsoft.windowscommunicationsapps_8wekyb3d8bbwe\LocalState\Files\S0\1626\Our Eco Logo[1708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3D">
        <w:rPr>
          <w:rFonts w:ascii="Tahoma" w:hAnsi="Tahoma" w:cs="Tahoma"/>
          <w:b/>
          <w:kern w:val="2"/>
          <w:sz w:val="28"/>
          <w:szCs w:val="28"/>
          <w:u w:val="single"/>
        </w:rPr>
        <w:t xml:space="preserve"> as at 17.06.18</w:t>
      </w:r>
    </w:p>
    <w:p w:rsidR="00B67E3D" w:rsidRPr="00B67E3D" w:rsidRDefault="00B67E3D" w:rsidP="00B67E3D">
      <w:pPr>
        <w:outlineLvl w:val="0"/>
        <w:rPr>
          <w:rFonts w:ascii="Tahoma" w:hAnsi="Tahoma" w:cs="Tahoma"/>
          <w:b/>
          <w:kern w:val="2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2268"/>
        <w:gridCol w:w="2268"/>
        <w:gridCol w:w="4110"/>
      </w:tblGrid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ACTION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What are we going to do?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TIMESCALE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When will it be done by?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WHO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Who’s in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PROGRESS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How can we measure it?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EVALUATION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sz w:val="22"/>
                <w:szCs w:val="22"/>
              </w:rPr>
              <w:t>Was the action successful? How will we build upon it?</w:t>
            </w:r>
          </w:p>
        </w:tc>
      </w:tr>
      <w:tr w:rsidR="00B67E3D" w:rsidRPr="00B67E3D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ind w:right="-1"/>
              <w:rPr>
                <w:rFonts w:ascii="Tahoma" w:eastAsia="Calibri" w:hAnsi="Tahoma" w:cs="Tahoma"/>
                <w:b/>
                <w:i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b/>
                <w:i/>
                <w:sz w:val="22"/>
                <w:szCs w:val="22"/>
              </w:rPr>
              <w:t xml:space="preserve">Spiritual Living - Helping the whole congregation to make the link between their Christian faith and environmental concerns. 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 w:rsidRPr="00B67E3D">
              <w:rPr>
                <w:rFonts w:ascii="Tahoma" w:eastAsia="Calibri" w:hAnsi="Tahoma" w:cs="Tahoma"/>
                <w:sz w:val="22"/>
                <w:szCs w:val="22"/>
              </w:rPr>
              <w:t>Organise</w:t>
            </w:r>
            <w:proofErr w:type="spellEnd"/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 a “Design an Eco Logo” competition for the Congregation and Longcroft Hall Community.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Number of groups engaging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b/>
                <w:i/>
                <w:sz w:val="28"/>
                <w:szCs w:val="28"/>
              </w:rPr>
            </w:pPr>
            <w:r w:rsidRPr="00B67E3D">
              <w:rPr>
                <w:rFonts w:ascii="Tahoma" w:eastAsia="Calibri" w:hAnsi="Tahoma" w:cs="Tahoma"/>
                <w:b/>
                <w:i/>
                <w:sz w:val="22"/>
                <w:szCs w:val="22"/>
              </w:rPr>
              <w:t>Practical Living - Taking practical action in individual lives, the church and/or church grounds.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Engagement to understand how individuals are reducing carbon footprint – 3 times a year information gathering </w:t>
            </w:r>
            <w:proofErr w:type="spellStart"/>
            <w:r w:rsidRPr="00B67E3D">
              <w:rPr>
                <w:rFonts w:ascii="Tahoma" w:eastAsia="Calibri" w:hAnsi="Tahoma" w:cs="Tahoma"/>
                <w:sz w:val="22"/>
                <w:szCs w:val="22"/>
              </w:rPr>
              <w:t>ie</w:t>
            </w:r>
            <w:proofErr w:type="spellEnd"/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 how many in the congregation grow their own vegetables?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Responses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t xml:space="preserve">* </w:t>
            </w: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Develop plan to promote and raise awareness on practical living themes </w:t>
            </w:r>
            <w:proofErr w:type="spellStart"/>
            <w:r w:rsidRPr="00B67E3D">
              <w:rPr>
                <w:rFonts w:ascii="Tahoma" w:eastAsia="Calibri" w:hAnsi="Tahoma" w:cs="Tahoma"/>
                <w:sz w:val="22"/>
                <w:szCs w:val="22"/>
              </w:rPr>
              <w:t>ie</w:t>
            </w:r>
            <w:proofErr w:type="spellEnd"/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 Scottish Deposit / Return scheme for single use plastic bottles.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>Sourced information which is being promoted via noticeboard / spotlight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Summer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t xml:space="preserve">* </w:t>
            </w: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Work with Longcroft Brownies and Girl Guides Unit to deliver the Keep Scotland Beautiful Challenge Badge. Brownies –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 xml:space="preserve">almost finished Ocean Challenge, Keep Scotland Beautiful and Gardening Badges. </w:t>
            </w:r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Guides –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>engaged with and planning started to run badges in next session.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Joyce / 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Number of girls achieving badge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lastRenderedPageBreak/>
              <w:t xml:space="preserve">* </w:t>
            </w: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Investigate Remote Control System for Hall Heating to ensure efficient use of energy.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>Ask about St Michael’s WIFI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12 months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Reduction in Hall Energy Use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t xml:space="preserve">* </w:t>
            </w:r>
            <w:r w:rsidRPr="00B67E3D">
              <w:rPr>
                <w:rFonts w:ascii="Tahoma" w:eastAsia="Calibri" w:hAnsi="Tahoma" w:cs="Tahoma"/>
                <w:sz w:val="22"/>
                <w:szCs w:val="22"/>
              </w:rPr>
              <w:t>Reduce Carbon footprint of Church and Hall – monthly energy monitoring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Energy Use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Investigate and gather information on the potential for solar panels on the Hall roof.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 xml:space="preserve"> Neil Barnes attending Spring Fair on Solar Panels.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Autumn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b/>
                <w:i/>
                <w:sz w:val="28"/>
                <w:szCs w:val="28"/>
              </w:rPr>
            </w:pPr>
            <w:r w:rsidRPr="00B67E3D">
              <w:rPr>
                <w:rFonts w:ascii="Tahoma" w:eastAsia="Calibri" w:hAnsi="Tahoma" w:cs="Tahoma"/>
                <w:b/>
                <w:i/>
                <w:sz w:val="22"/>
                <w:szCs w:val="22"/>
              </w:rPr>
              <w:t>Global Living - Having a positive impact on and/or working with national and global environmental justice concerns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t xml:space="preserve">* </w:t>
            </w: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Develop plan to promote Christian Aid Climate Change as theme for 2018.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Autumn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FFC000"/>
                <w:sz w:val="32"/>
                <w:szCs w:val="22"/>
              </w:rPr>
              <w:t xml:space="preserve">* </w:t>
            </w:r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  <w:u w:val="single"/>
              </w:rPr>
              <w:t>Reduce Single Use Plastic</w:t>
            </w:r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– using campaigns like Sky - Ocean Rescue, Have you got the </w:t>
            </w:r>
            <w:proofErr w:type="gramStart"/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>bottle  and</w:t>
            </w:r>
            <w:proofErr w:type="gramEnd"/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 xml:space="preserve"> material like the Plastic Whale – plan how to engage congregation to turn the tide.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>Communicated in Spotlight and Noticeboard display. Pledges signed by Congregation members at Creation Service. Progressing commitment from each hall user group to remove single use plastic from activities – sign pledge. Plastic Free July promoted at Spring Fair.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>Summer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color w:val="auto"/>
                <w:sz w:val="22"/>
                <w:szCs w:val="22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color w:val="auto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b/>
                <w:i/>
                <w:sz w:val="28"/>
                <w:szCs w:val="28"/>
              </w:rPr>
            </w:pPr>
            <w:r w:rsidRPr="00B67E3D">
              <w:rPr>
                <w:rFonts w:ascii="Tahoma" w:eastAsia="Calibri" w:hAnsi="Tahoma" w:cs="Tahoma"/>
                <w:b/>
                <w:i/>
                <w:sz w:val="22"/>
                <w:szCs w:val="22"/>
              </w:rPr>
              <w:t>General Aspects</w:t>
            </w:r>
          </w:p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Review content on website. </w:t>
            </w:r>
            <w:r w:rsidRPr="00B67E3D">
              <w:rPr>
                <w:rFonts w:ascii="Tahoma" w:eastAsia="Calibri" w:hAnsi="Tahoma" w:cs="Tahoma"/>
                <w:color w:val="1F497D" w:themeColor="text2"/>
                <w:sz w:val="22"/>
                <w:szCs w:val="22"/>
              </w:rPr>
              <w:t>Content updated to reflect Gold Award and reducing single use plastic. Refreshed Action Plan to be added.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Number of clicks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  <w:tr w:rsidR="00B67E3D" w:rsidRPr="00B67E3D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E3D" w:rsidRPr="00B67E3D" w:rsidRDefault="00B67E3D" w:rsidP="00B67E3D">
            <w:pPr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Increase email spotlight circulation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Autumn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>Joyce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  <w:r w:rsidRPr="00B67E3D">
              <w:rPr>
                <w:rFonts w:ascii="Tahoma" w:eastAsia="Calibri" w:hAnsi="Tahoma" w:cs="Tahoma"/>
                <w:sz w:val="22"/>
                <w:szCs w:val="22"/>
              </w:rPr>
              <w:t xml:space="preserve">Increased number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3D" w:rsidRPr="00B67E3D" w:rsidRDefault="00B67E3D" w:rsidP="00B67E3D">
            <w:pPr>
              <w:jc w:val="center"/>
              <w:rPr>
                <w:rFonts w:ascii="Tahoma" w:eastAsia="Calibri" w:hAnsi="Tahoma" w:cs="Tahoma"/>
                <w:sz w:val="22"/>
                <w:szCs w:val="22"/>
              </w:rPr>
            </w:pPr>
          </w:p>
        </w:tc>
      </w:tr>
    </w:tbl>
    <w:p w:rsidR="00FD20F6" w:rsidRDefault="00B67E3D"/>
    <w:p w:rsidR="00B67E3D" w:rsidRDefault="00B67E3D"/>
    <w:p w:rsidR="00B67E3D" w:rsidRPr="00075F6C" w:rsidRDefault="00B67E3D" w:rsidP="00B67E3D">
      <w:pPr>
        <w:outlineLvl w:val="0"/>
        <w:rPr>
          <w:rFonts w:ascii="Tahoma" w:hAnsi="Tahoma" w:cs="Tahoma"/>
          <w:b/>
          <w:kern w:val="2"/>
          <w:sz w:val="28"/>
          <w:szCs w:val="28"/>
          <w:u w:val="single"/>
        </w:rPr>
      </w:pPr>
      <w:r>
        <w:rPr>
          <w:rFonts w:ascii="Tahoma" w:hAnsi="Tahoma" w:cs="Tahoma"/>
          <w:noProof/>
          <w:sz w:val="28"/>
          <w:szCs w:val="28"/>
          <w:u w:val="single"/>
          <w:lang w:eastAsia="en-GB"/>
        </w:rPr>
        <w:lastRenderedPageBreak/>
        <w:drawing>
          <wp:inline distT="0" distB="0" distL="0" distR="0" wp14:anchorId="6A18A6EF" wp14:editId="4EC91CC7">
            <wp:extent cx="541464" cy="553171"/>
            <wp:effectExtent l="0" t="0" r="0" b="0"/>
            <wp:docPr id="9" name="Picture 9" descr="C:\Users\Colin\AppData\Local\Packages\microsoft.windowscommunicationsapps_8wekyb3d8bbwe\LocalState\Files\S0\1626\church-logo[17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Packages\microsoft.windowscommunicationsapps_8wekyb3d8bbwe\LocalState\Files\S0\1626\church-logo[1709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" cy="5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6C">
        <w:rPr>
          <w:rFonts w:ascii="Tahoma" w:hAnsi="Tahoma" w:cs="Tahoma"/>
          <w:b/>
          <w:kern w:val="2"/>
          <w:sz w:val="28"/>
          <w:szCs w:val="28"/>
          <w:u w:val="single"/>
        </w:rPr>
        <w:t>ECO-CONGREGATION 2018 NEXT STEPS PLAN</w:t>
      </w:r>
      <w:r>
        <w:rPr>
          <w:rFonts w:ascii="Tahoma" w:hAnsi="Tahoma" w:cs="Tahoma"/>
          <w:noProof/>
          <w:sz w:val="28"/>
          <w:szCs w:val="28"/>
          <w:u w:val="single"/>
          <w:lang w:eastAsia="en-GB"/>
        </w:rPr>
        <w:drawing>
          <wp:inline distT="0" distB="0" distL="0" distR="0" wp14:anchorId="1461E519" wp14:editId="0A9EABA7">
            <wp:extent cx="647700" cy="632460"/>
            <wp:effectExtent l="0" t="0" r="0" b="0"/>
            <wp:docPr id="10" name="Picture 10" descr="C:\Users\Colin\AppData\Local\Packages\microsoft.windowscommunicationsapps_8wekyb3d8bbwe\LocalState\Files\S0\1626\Our Eco Logo[170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\AppData\Local\Packages\microsoft.windowscommunicationsapps_8wekyb3d8bbwe\LocalState\Files\S0\1626\Our Eco Logo[1708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kern w:val="2"/>
          <w:sz w:val="28"/>
          <w:szCs w:val="28"/>
          <w:u w:val="single"/>
        </w:rPr>
        <w:t xml:space="preserve"> Successfully Closed Actions</w:t>
      </w:r>
    </w:p>
    <w:p w:rsidR="00B67E3D" w:rsidRPr="00075F6C" w:rsidRDefault="00B67E3D" w:rsidP="00B67E3D">
      <w:pPr>
        <w:outlineLvl w:val="0"/>
        <w:rPr>
          <w:rFonts w:ascii="Tahoma" w:hAnsi="Tahoma" w:cs="Tahoma"/>
          <w:b/>
          <w:kern w:val="2"/>
          <w:sz w:val="16"/>
          <w:szCs w:val="16"/>
        </w:rPr>
      </w:pPr>
    </w:p>
    <w:p w:rsidR="00B67E3D" w:rsidRPr="00FA0B3A" w:rsidRDefault="00B67E3D" w:rsidP="00B67E3D">
      <w:pPr>
        <w:rPr>
          <w:rFonts w:ascii="Tahoma" w:eastAsia="Calibri" w:hAnsi="Tahoma" w:cs="Tahoma"/>
          <w:b/>
        </w:rPr>
      </w:pPr>
      <w:r w:rsidRPr="00FA0B3A">
        <w:rPr>
          <w:rFonts w:ascii="Tahoma" w:eastAsia="Calibri" w:hAnsi="Tahoma" w:cs="Tahoma"/>
          <w:b/>
        </w:rPr>
        <w:t>ACHIEVED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2268"/>
        <w:gridCol w:w="2268"/>
        <w:gridCol w:w="4110"/>
      </w:tblGrid>
      <w:tr w:rsidR="00B67E3D" w:rsidRPr="00075F6C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ACTION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What are we going to do?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TIMESCALE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When will it be done by?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WHO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Who’s in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PROGRESS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How can we measure it?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EVALUATION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  <w:b/>
              </w:rPr>
            </w:pPr>
            <w:r w:rsidRPr="00075F6C">
              <w:rPr>
                <w:rFonts w:ascii="Tahoma" w:eastAsia="Calibri" w:hAnsi="Tahoma" w:cs="Tahoma"/>
                <w:b/>
              </w:rPr>
              <w:t>Was the action successful? How will we build upon it?</w:t>
            </w:r>
          </w:p>
        </w:tc>
      </w:tr>
      <w:tr w:rsidR="00B67E3D" w:rsidRPr="00075F6C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ind w:right="-1"/>
              <w:rPr>
                <w:rFonts w:ascii="Tahoma" w:eastAsia="Calibri" w:hAnsi="Tahoma" w:cs="Tahoma"/>
                <w:b/>
                <w:i/>
              </w:rPr>
            </w:pPr>
            <w:r w:rsidRPr="00075F6C">
              <w:rPr>
                <w:rFonts w:ascii="Tahoma" w:eastAsia="Calibri" w:hAnsi="Tahoma" w:cs="Tahoma"/>
                <w:b/>
                <w:i/>
              </w:rPr>
              <w:t xml:space="preserve">Spiritual Living - Helping the whole congregation to make the link between their Christian faith and environmental concerns. 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</w:p>
        </w:tc>
      </w:tr>
      <w:tr w:rsidR="00B67E3D" w:rsidRPr="00075F6C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Engage with the congregation to take the Keep Scotland Beautiful Climate Challenge Pledge.</w:t>
            </w:r>
            <w:r>
              <w:rPr>
                <w:rFonts w:ascii="Tahoma" w:eastAsia="Calibri" w:hAnsi="Tahoma" w:cs="Tahoma"/>
              </w:rPr>
              <w:t xml:space="preserve"> 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May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Board Engagement / Congregation Engagement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5860CD">
              <w:rPr>
                <w:rFonts w:ascii="Tahoma" w:eastAsia="Calibri" w:hAnsi="Tahoma" w:cs="Tahoma"/>
              </w:rPr>
              <w:t>Signed at early service Sunday, 4</w:t>
            </w:r>
            <w:r w:rsidRPr="005860CD">
              <w:rPr>
                <w:rFonts w:ascii="Tahoma" w:eastAsia="Calibri" w:hAnsi="Tahoma" w:cs="Tahoma"/>
                <w:vertAlign w:val="superscript"/>
              </w:rPr>
              <w:t>th</w:t>
            </w:r>
            <w:r w:rsidRPr="005860CD">
              <w:rPr>
                <w:rFonts w:ascii="Tahoma" w:eastAsia="Calibri" w:hAnsi="Tahoma" w:cs="Tahoma"/>
              </w:rPr>
              <w:t xml:space="preserve"> February. Photo taken with members of the congregation and Jesus Factor. Photo sent to Keep Scotland Beautiful to mark as complete. Pledge framed and communicated in Spotlight.</w:t>
            </w:r>
          </w:p>
        </w:tc>
      </w:tr>
      <w:tr w:rsidR="00B67E3D" w:rsidRPr="00075F6C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 xml:space="preserve">Creation Service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May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jc w:val="center"/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Congregation Engagement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Creation Service held on 13</w:t>
            </w:r>
            <w:r w:rsidRPr="00871877">
              <w:rPr>
                <w:rFonts w:ascii="Tahoma" w:eastAsia="Calibri" w:hAnsi="Tahoma" w:cs="Tahoma"/>
                <w:vertAlign w:val="superscript"/>
              </w:rPr>
              <w:t>th</w:t>
            </w:r>
            <w:r>
              <w:rPr>
                <w:rFonts w:ascii="Tahoma" w:eastAsia="Calibri" w:hAnsi="Tahoma" w:cs="Tahoma"/>
              </w:rPr>
              <w:t xml:space="preserve"> June. Congregation received Gold Eco Congregations Award. 18 Congregation members walked to Church. 52 signed Plastic Free pledge out of c80.</w:t>
            </w:r>
          </w:p>
        </w:tc>
      </w:tr>
      <w:tr w:rsidR="00B67E3D" w:rsidRPr="00075F6C" w:rsidTr="00771BD4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b/>
                <w:i/>
                <w:sz w:val="28"/>
                <w:szCs w:val="28"/>
              </w:rPr>
            </w:pPr>
            <w:r w:rsidRPr="00075F6C">
              <w:rPr>
                <w:rFonts w:ascii="Tahoma" w:eastAsia="Calibri" w:hAnsi="Tahoma" w:cs="Tahoma"/>
                <w:b/>
                <w:i/>
              </w:rPr>
              <w:t>Global Living - Having a positive impact on and/or working with national and global environmental justice concerns</w:t>
            </w:r>
          </w:p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</w:p>
        </w:tc>
      </w:tr>
      <w:tr w:rsidR="00B67E3D" w:rsidRPr="00075F6C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FA0B3A" w:rsidRDefault="00B67E3D" w:rsidP="00771BD4">
            <w:pPr>
              <w:rPr>
                <w:rFonts w:ascii="Tahoma" w:eastAsia="Calibri" w:hAnsi="Tahoma" w:cs="Tahoma"/>
              </w:rPr>
            </w:pPr>
            <w:r w:rsidRPr="00FA0B3A">
              <w:rPr>
                <w:rFonts w:ascii="Tahoma" w:eastAsia="Calibri" w:hAnsi="Tahoma" w:cs="Tahoma"/>
              </w:rPr>
              <w:t>RSPB Big Garden Birdwatch. Review to be done in Church Wildlife Garden.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FA0B3A" w:rsidRDefault="00B67E3D" w:rsidP="00771BD4">
            <w:pPr>
              <w:rPr>
                <w:rFonts w:ascii="Tahoma" w:eastAsia="Calibri" w:hAnsi="Tahoma" w:cs="Tahoma"/>
              </w:rPr>
            </w:pPr>
            <w:r w:rsidRPr="00FA0B3A">
              <w:rPr>
                <w:rFonts w:ascii="Tahoma" w:eastAsia="Calibri" w:hAnsi="Tahoma" w:cs="Tahoma"/>
              </w:rPr>
              <w:t>27 – 29 January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FA0B3A" w:rsidRDefault="00B67E3D" w:rsidP="00771BD4">
            <w:pPr>
              <w:rPr>
                <w:rFonts w:ascii="Tahoma" w:eastAsia="Calibri" w:hAnsi="Tahoma" w:cs="Tahoma"/>
              </w:rPr>
            </w:pPr>
            <w:r w:rsidRPr="00FA0B3A">
              <w:rPr>
                <w:rFonts w:ascii="Tahoma" w:eastAsia="Calibri" w:hAnsi="Tahoma" w:cs="Tahoma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FA0B3A" w:rsidRDefault="00B67E3D" w:rsidP="00771BD4">
            <w:pPr>
              <w:rPr>
                <w:rFonts w:ascii="Tahoma" w:eastAsia="Calibri" w:hAnsi="Tahoma" w:cs="Tahoma"/>
              </w:rPr>
            </w:pPr>
            <w:r w:rsidRPr="00FA0B3A">
              <w:rPr>
                <w:rFonts w:ascii="Tahoma" w:eastAsia="Calibri" w:hAnsi="Tahoma" w:cs="Tahoma"/>
              </w:rPr>
              <w:t>Number of birds spotted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5860CD" w:rsidRDefault="00B67E3D" w:rsidP="00771BD4">
            <w:pPr>
              <w:rPr>
                <w:rFonts w:ascii="Tahoma" w:eastAsia="Calibri" w:hAnsi="Tahoma" w:cs="Tahoma"/>
              </w:rPr>
            </w:pPr>
            <w:r w:rsidRPr="005860CD">
              <w:rPr>
                <w:rFonts w:ascii="Tahoma" w:eastAsia="Calibri" w:hAnsi="Tahoma" w:cs="Tahoma"/>
              </w:rPr>
              <w:t>6 Sparrows, 2 Pigeons, 4 Robins and  4 Blackbirds</w:t>
            </w:r>
          </w:p>
          <w:p w:rsidR="00B67E3D" w:rsidRPr="00FA0B3A" w:rsidRDefault="00B67E3D" w:rsidP="00771BD4">
            <w:pPr>
              <w:jc w:val="both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We will repeat same exercise at different points in year, as well as same point next year to track bird usage.</w:t>
            </w:r>
          </w:p>
        </w:tc>
      </w:tr>
      <w:tr w:rsidR="00B67E3D" w:rsidRPr="00075F6C" w:rsidTr="00771BD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proofErr w:type="spellStart"/>
            <w:r w:rsidRPr="00075F6C">
              <w:rPr>
                <w:rFonts w:ascii="Tahoma" w:eastAsia="Calibri" w:hAnsi="Tahoma" w:cs="Tahoma"/>
              </w:rPr>
              <w:t>Organise</w:t>
            </w:r>
            <w:proofErr w:type="spellEnd"/>
            <w:r w:rsidRPr="00075F6C">
              <w:rPr>
                <w:rFonts w:ascii="Tahoma" w:eastAsia="Calibri" w:hAnsi="Tahoma" w:cs="Tahoma"/>
              </w:rPr>
              <w:t xml:space="preserve"> a film night to show “This Changes Everything” to promote discussion on climate change</w:t>
            </w:r>
            <w:r>
              <w:rPr>
                <w:rFonts w:ascii="Tahoma" w:eastAsia="Calibri" w:hAnsi="Tahoma" w:cs="Tahoma"/>
              </w:rPr>
              <w:t xml:space="preserve">. </w:t>
            </w:r>
          </w:p>
          <w:p w:rsidR="00B67E3D" w:rsidRPr="00C60B04" w:rsidRDefault="00B67E3D" w:rsidP="00771BD4">
            <w:pPr>
              <w:rPr>
                <w:rFonts w:ascii="Tahoma" w:eastAsia="Calibri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Spring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Patricia &amp; Joyce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075F6C" w:rsidRDefault="00B67E3D" w:rsidP="00771BD4">
            <w:pPr>
              <w:rPr>
                <w:rFonts w:ascii="Tahoma" w:eastAsia="Calibri" w:hAnsi="Tahoma" w:cs="Tahoma"/>
              </w:rPr>
            </w:pPr>
            <w:r w:rsidRPr="00075F6C">
              <w:rPr>
                <w:rFonts w:ascii="Tahoma" w:eastAsia="Calibri" w:hAnsi="Tahoma" w:cs="Tahoma"/>
              </w:rPr>
              <w:t>Number of attendees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7E3D" w:rsidRPr="00C60B04" w:rsidRDefault="00B67E3D" w:rsidP="00771BD4">
            <w:pPr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t>Event held on 19</w:t>
            </w:r>
            <w:r w:rsidRPr="00C60B04">
              <w:rPr>
                <w:rFonts w:ascii="Tahoma" w:eastAsia="Calibri" w:hAnsi="Tahoma" w:cs="Tahoma"/>
                <w:vertAlign w:val="superscript"/>
              </w:rPr>
              <w:t>th</w:t>
            </w:r>
            <w:r>
              <w:rPr>
                <w:rFonts w:ascii="Tahoma" w:eastAsia="Calibri" w:hAnsi="Tahoma" w:cs="Tahoma"/>
              </w:rPr>
              <w:t xml:space="preserve"> April. 21 attendees from range of groups in </w:t>
            </w:r>
            <w:proofErr w:type="spellStart"/>
            <w:r>
              <w:rPr>
                <w:rFonts w:ascii="Tahoma" w:eastAsia="Calibri" w:hAnsi="Tahoma" w:cs="Tahoma"/>
              </w:rPr>
              <w:t>Linlithgow</w:t>
            </w:r>
            <w:proofErr w:type="spellEnd"/>
            <w:r>
              <w:rPr>
                <w:rFonts w:ascii="Tahoma" w:eastAsia="Calibri" w:hAnsi="Tahoma" w:cs="Tahoma"/>
              </w:rPr>
              <w:t>. Interesting group discussion afterwards.</w:t>
            </w:r>
          </w:p>
        </w:tc>
      </w:tr>
    </w:tbl>
    <w:p w:rsidR="00B67E3D" w:rsidRDefault="00B67E3D" w:rsidP="00B67E3D"/>
    <w:p w:rsidR="00B67E3D" w:rsidRDefault="00B67E3D">
      <w:bookmarkStart w:id="0" w:name="_GoBack"/>
      <w:bookmarkEnd w:id="0"/>
    </w:p>
    <w:sectPr w:rsidR="00B67E3D" w:rsidSect="00D47A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C"/>
    <w:rsid w:val="00214FDA"/>
    <w:rsid w:val="00253827"/>
    <w:rsid w:val="00372EB7"/>
    <w:rsid w:val="003E5636"/>
    <w:rsid w:val="003F263C"/>
    <w:rsid w:val="00463692"/>
    <w:rsid w:val="005622AF"/>
    <w:rsid w:val="005B044D"/>
    <w:rsid w:val="00827824"/>
    <w:rsid w:val="00837FD7"/>
    <w:rsid w:val="00995DFD"/>
    <w:rsid w:val="00B67E3D"/>
    <w:rsid w:val="00B72512"/>
    <w:rsid w:val="00D47A3C"/>
    <w:rsid w:val="00E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D47A3C"/>
    <w:pPr>
      <w:jc w:val="center"/>
      <w:outlineLvl w:val="0"/>
    </w:pPr>
    <w:rPr>
      <w:rFonts w:ascii="BernhardFashion BT" w:hAnsi="BernhardFashion BT"/>
      <w:b/>
      <w:kern w:val="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A3C"/>
    <w:rPr>
      <w:rFonts w:ascii="BernhardFashion BT" w:eastAsia="Times New Roman" w:hAnsi="BernhardFashion BT" w:cs="Times New Roman"/>
      <w:b/>
      <w:color w:val="000000"/>
      <w:kern w:val="2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12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link w:val="Heading1Char"/>
    <w:qFormat/>
    <w:rsid w:val="00D47A3C"/>
    <w:pPr>
      <w:jc w:val="center"/>
      <w:outlineLvl w:val="0"/>
    </w:pPr>
    <w:rPr>
      <w:rFonts w:ascii="BernhardFashion BT" w:hAnsi="BernhardFashion BT"/>
      <w:b/>
      <w:kern w:val="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A3C"/>
    <w:rPr>
      <w:rFonts w:ascii="BernhardFashion BT" w:eastAsia="Times New Roman" w:hAnsi="BernhardFashion BT" w:cs="Times New Roman"/>
      <w:b/>
      <w:color w:val="000000"/>
      <w:kern w:val="2"/>
      <w:sz w:val="44"/>
      <w:szCs w:val="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12"/>
    <w:rPr>
      <w:rFonts w:ascii="Tahoma" w:eastAsia="Times New Roman" w:hAnsi="Tahoma" w:cs="Tahoma"/>
      <w:color w:val="000000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6</cp:revision>
  <dcterms:created xsi:type="dcterms:W3CDTF">2017-11-29T22:19:00Z</dcterms:created>
  <dcterms:modified xsi:type="dcterms:W3CDTF">2018-06-17T09:52:00Z</dcterms:modified>
</cp:coreProperties>
</file>